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4E88" w14:textId="77777777" w:rsidR="005A0687" w:rsidRDefault="005A0687" w:rsidP="005A0687">
      <w:pPr>
        <w:jc w:val="center"/>
        <w:rPr>
          <w:rFonts w:ascii="Arial" w:hAnsi="Arial" w:cs="Arial"/>
          <w:b/>
          <w:sz w:val="28"/>
          <w:szCs w:val="28"/>
        </w:rPr>
      </w:pPr>
      <w:r w:rsidRPr="00D81298">
        <w:rPr>
          <w:rFonts w:ascii="Arial" w:hAnsi="Arial" w:cs="Arial"/>
          <w:b/>
          <w:sz w:val="28"/>
          <w:szCs w:val="28"/>
        </w:rPr>
        <w:t>INFORME MENSUAL DE ACTIVIDADES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0058"/>
      </w:tblGrid>
      <w:tr w:rsidR="00F30557" w:rsidRPr="00166E66" w14:paraId="2FF9C9F6" w14:textId="77777777" w:rsidTr="009D0B4D">
        <w:trPr>
          <w:tblHeader/>
        </w:trPr>
        <w:tc>
          <w:tcPr>
            <w:tcW w:w="3120" w:type="dxa"/>
            <w:shd w:val="clear" w:color="auto" w:fill="F4B083" w:themeFill="accent2" w:themeFillTint="99"/>
          </w:tcPr>
          <w:p w14:paraId="4409C964" w14:textId="77777777" w:rsidR="00F30557" w:rsidRPr="00207F80" w:rsidRDefault="00F30557" w:rsidP="007963F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058" w:type="dxa"/>
          </w:tcPr>
          <w:p w14:paraId="467FCD75" w14:textId="66BCBD20" w:rsidR="00F30557" w:rsidRPr="00A70477" w:rsidRDefault="00CE7E63" w:rsidP="007963F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Desarrollo Integral de la Familia</w:t>
            </w:r>
          </w:p>
        </w:tc>
      </w:tr>
      <w:tr w:rsidR="00F30557" w:rsidRPr="008F6D82" w14:paraId="65CA9546" w14:textId="77777777" w:rsidTr="009D0B4D">
        <w:trPr>
          <w:tblHeader/>
        </w:trPr>
        <w:tc>
          <w:tcPr>
            <w:tcW w:w="3120" w:type="dxa"/>
            <w:shd w:val="clear" w:color="auto" w:fill="F4B083" w:themeFill="accent2" w:themeFillTint="99"/>
          </w:tcPr>
          <w:p w14:paraId="1CC5AEA6" w14:textId="77777777" w:rsidR="00F30557" w:rsidRPr="00207F80" w:rsidRDefault="00F30557" w:rsidP="007963F0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10058" w:type="dxa"/>
          </w:tcPr>
          <w:p w14:paraId="66C9C655" w14:textId="523DE622" w:rsidR="00F30557" w:rsidRPr="008F6D82" w:rsidRDefault="00CE7E63" w:rsidP="007963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Octubre/2024</w:t>
            </w:r>
          </w:p>
        </w:tc>
      </w:tr>
      <w:tr w:rsidR="00F30557" w:rsidRPr="008F6D82" w14:paraId="15E4032F" w14:textId="77777777" w:rsidTr="009D0B4D">
        <w:trPr>
          <w:tblHeader/>
        </w:trPr>
        <w:tc>
          <w:tcPr>
            <w:tcW w:w="13178" w:type="dxa"/>
            <w:gridSpan w:val="2"/>
            <w:shd w:val="clear" w:color="auto" w:fill="F4B083" w:themeFill="accent2" w:themeFillTint="99"/>
          </w:tcPr>
          <w:p w14:paraId="27CD9BF0" w14:textId="38D81598" w:rsidR="00F30557" w:rsidRPr="00C254C8" w:rsidRDefault="00F30557" w:rsidP="008645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COMPONENTE: </w:t>
            </w:r>
            <w:r w:rsidR="00CE7E63" w:rsidRPr="00CE7E63">
              <w:rPr>
                <w:rFonts w:ascii="Arial" w:hAnsi="Arial" w:cs="Arial"/>
                <w:b/>
              </w:rPr>
              <w:t xml:space="preserve">Contribuir a reducir los niveles de pobreza y mejorar las condiciones de vida de las personas, hogares y comunidades con mayor rezago, con énfasis en abatir el rezago educativo mediante programas de </w:t>
            </w:r>
            <w:r w:rsidR="00CE7E63" w:rsidRPr="00CE7E63">
              <w:rPr>
                <w:rFonts w:ascii="Arial" w:hAnsi="Arial" w:cs="Arial"/>
                <w:b/>
              </w:rPr>
              <w:t>inserción</w:t>
            </w:r>
            <w:r w:rsidR="00CE7E63" w:rsidRPr="00CE7E63">
              <w:rPr>
                <w:rFonts w:ascii="Arial" w:hAnsi="Arial" w:cs="Arial"/>
                <w:b/>
              </w:rPr>
              <w:t xml:space="preserve"> social para las mejoras de calidad de vida de personas y familias vulneradas</w:t>
            </w:r>
          </w:p>
        </w:tc>
      </w:tr>
    </w:tbl>
    <w:p w14:paraId="187D9033" w14:textId="77777777" w:rsidR="005A0687" w:rsidRPr="00207F80" w:rsidRDefault="005A0687" w:rsidP="005A0687">
      <w:pPr>
        <w:tabs>
          <w:tab w:val="left" w:pos="7140"/>
          <w:tab w:val="left" w:pos="8100"/>
        </w:tabs>
        <w:rPr>
          <w:rFonts w:ascii="Arial" w:hAnsi="Arial" w:cs="Arial"/>
          <w:b/>
          <w:sz w:val="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564"/>
        <w:gridCol w:w="1450"/>
        <w:gridCol w:w="1896"/>
        <w:gridCol w:w="92"/>
        <w:gridCol w:w="1829"/>
        <w:gridCol w:w="1036"/>
        <w:gridCol w:w="514"/>
        <w:gridCol w:w="1557"/>
        <w:gridCol w:w="1511"/>
      </w:tblGrid>
      <w:tr w:rsidR="00470473" w:rsidRPr="008F6D82" w14:paraId="38562FB4" w14:textId="77777777" w:rsidTr="00CE7E63">
        <w:trPr>
          <w:trHeight w:val="376"/>
          <w:tblHeader/>
        </w:trPr>
        <w:tc>
          <w:tcPr>
            <w:tcW w:w="729" w:type="dxa"/>
            <w:shd w:val="clear" w:color="auto" w:fill="F4B083" w:themeFill="accent2" w:themeFillTint="99"/>
            <w:vAlign w:val="center"/>
          </w:tcPr>
          <w:p w14:paraId="54AE7DAC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4014" w:type="dxa"/>
            <w:gridSpan w:val="2"/>
            <w:shd w:val="clear" w:color="auto" w:fill="F4B083" w:themeFill="accent2" w:themeFillTint="99"/>
            <w:vAlign w:val="center"/>
          </w:tcPr>
          <w:p w14:paraId="45180F94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88" w:type="dxa"/>
            <w:gridSpan w:val="2"/>
            <w:shd w:val="clear" w:color="auto" w:fill="F4B083" w:themeFill="accent2" w:themeFillTint="99"/>
            <w:vAlign w:val="center"/>
          </w:tcPr>
          <w:p w14:paraId="471A8C10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INDICADOR</w:t>
            </w:r>
          </w:p>
        </w:tc>
        <w:tc>
          <w:tcPr>
            <w:tcW w:w="1829" w:type="dxa"/>
            <w:shd w:val="clear" w:color="auto" w:fill="F4B083" w:themeFill="accent2" w:themeFillTint="99"/>
            <w:vAlign w:val="center"/>
          </w:tcPr>
          <w:p w14:paraId="607C1FD9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550" w:type="dxa"/>
            <w:gridSpan w:val="2"/>
            <w:shd w:val="clear" w:color="auto" w:fill="F4B083" w:themeFill="accent2" w:themeFillTint="99"/>
            <w:vAlign w:val="center"/>
          </w:tcPr>
          <w:p w14:paraId="14DEA01A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3BB0B7DF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511" w:type="dxa"/>
            <w:shd w:val="clear" w:color="auto" w:fill="F4B083" w:themeFill="accent2" w:themeFillTint="99"/>
            <w:vAlign w:val="center"/>
          </w:tcPr>
          <w:p w14:paraId="058AC938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CE7E63" w:rsidRPr="008F6D82" w14:paraId="4F87FD33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5D70D55F" w14:textId="77777777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014" w:type="dxa"/>
            <w:gridSpan w:val="2"/>
            <w:vAlign w:val="center"/>
          </w:tcPr>
          <w:p w14:paraId="4CB67434" w14:textId="430A3EA9" w:rsidR="00CE7E63" w:rsidRPr="008F6D82" w:rsidRDefault="00CE7E63" w:rsidP="00CE7E63">
            <w:pPr>
              <w:ind w:left="-270" w:firstLine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Servicios a la comunidad otorgados </w:t>
            </w:r>
          </w:p>
        </w:tc>
        <w:tc>
          <w:tcPr>
            <w:tcW w:w="1988" w:type="dxa"/>
            <w:gridSpan w:val="2"/>
            <w:vAlign w:val="center"/>
          </w:tcPr>
          <w:p w14:paraId="0E94CECD" w14:textId="67E8CB1A" w:rsidR="00CE7E63" w:rsidRPr="00AD357A" w:rsidRDefault="00CE7E63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Mujeres con vulnerabilidad, adultos mayores y personas con discapacidad incluidas beneficiadas en programas sociales </w:t>
            </w:r>
          </w:p>
        </w:tc>
        <w:tc>
          <w:tcPr>
            <w:tcW w:w="1829" w:type="dxa"/>
            <w:vAlign w:val="center"/>
          </w:tcPr>
          <w:p w14:paraId="7DCE5520" w14:textId="01357C4B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50" w:type="dxa"/>
            <w:gridSpan w:val="2"/>
            <w:vAlign w:val="center"/>
          </w:tcPr>
          <w:p w14:paraId="6FA4B7D7" w14:textId="76A04236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557" w:type="dxa"/>
            <w:vAlign w:val="center"/>
          </w:tcPr>
          <w:p w14:paraId="1D2D9FD4" w14:textId="55833A0A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Mujeres, adultos mayores y personas con discapacidad</w:t>
            </w:r>
          </w:p>
        </w:tc>
        <w:tc>
          <w:tcPr>
            <w:tcW w:w="1511" w:type="dxa"/>
            <w:vAlign w:val="center"/>
          </w:tcPr>
          <w:p w14:paraId="7A595111" w14:textId="494BA8AD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0F5853B5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2F096977" w14:textId="77777777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014" w:type="dxa"/>
            <w:gridSpan w:val="2"/>
            <w:vAlign w:val="center"/>
          </w:tcPr>
          <w:p w14:paraId="171FCF34" w14:textId="4EB29912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Apertura de grupos de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capacitación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en adiestramientos cursos y talleres productivos </w:t>
            </w:r>
          </w:p>
        </w:tc>
        <w:tc>
          <w:tcPr>
            <w:tcW w:w="1988" w:type="dxa"/>
            <w:gridSpan w:val="2"/>
            <w:vAlign w:val="center"/>
          </w:tcPr>
          <w:p w14:paraId="3A5CB09E" w14:textId="0C00092C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cursos y talleres productivos impartidos</w:t>
            </w:r>
          </w:p>
        </w:tc>
        <w:tc>
          <w:tcPr>
            <w:tcW w:w="1829" w:type="dxa"/>
            <w:vAlign w:val="center"/>
          </w:tcPr>
          <w:p w14:paraId="10F0761E" w14:textId="5AC9B99F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73F012C5" w14:textId="00D7D1E2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557" w:type="dxa"/>
            <w:vAlign w:val="center"/>
          </w:tcPr>
          <w:p w14:paraId="5C0D0068" w14:textId="2656810E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</w:tc>
        <w:tc>
          <w:tcPr>
            <w:tcW w:w="1511" w:type="dxa"/>
            <w:vAlign w:val="center"/>
          </w:tcPr>
          <w:p w14:paraId="79D584E6" w14:textId="4AA0D342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0C758772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270D4D9F" w14:textId="5E4EB738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014" w:type="dxa"/>
            <w:gridSpan w:val="2"/>
            <w:vAlign w:val="center"/>
          </w:tcPr>
          <w:p w14:paraId="4467943E" w14:textId="6A765FFA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apoyos alimentarios a personas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vulnerables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(PAAD, DESAYUNOS ESCOLARES Y 1000 DIAS DE VIDA)</w:t>
            </w:r>
          </w:p>
        </w:tc>
        <w:tc>
          <w:tcPr>
            <w:tcW w:w="1988" w:type="dxa"/>
            <w:gridSpan w:val="2"/>
            <w:vAlign w:val="center"/>
          </w:tcPr>
          <w:p w14:paraId="54AEF34D" w14:textId="7673619B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apoyos alimentarios entregados a 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>personas vulnerables</w:t>
            </w:r>
          </w:p>
        </w:tc>
        <w:tc>
          <w:tcPr>
            <w:tcW w:w="1829" w:type="dxa"/>
            <w:vAlign w:val="center"/>
          </w:tcPr>
          <w:p w14:paraId="56B8B693" w14:textId="25FC610B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07410AEF" w14:textId="3BC9E7E4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557" w:type="dxa"/>
            <w:vAlign w:val="center"/>
          </w:tcPr>
          <w:p w14:paraId="654D2B05" w14:textId="5FA1AD62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</w:tc>
        <w:tc>
          <w:tcPr>
            <w:tcW w:w="1511" w:type="dxa"/>
            <w:vAlign w:val="center"/>
          </w:tcPr>
          <w:p w14:paraId="5C78417F" w14:textId="16D57980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1303BE8D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13D9DFE2" w14:textId="0CD7DA01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014" w:type="dxa"/>
            <w:gridSpan w:val="2"/>
            <w:vAlign w:val="center"/>
          </w:tcPr>
          <w:p w14:paraId="286E8ECF" w14:textId="0FC2F706" w:rsidR="00CE7E63" w:rsidRPr="008F6D82" w:rsidRDefault="00CE7E63" w:rsidP="00CE7E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en Comedores Asistenciales.</w:t>
            </w:r>
          </w:p>
        </w:tc>
        <w:tc>
          <w:tcPr>
            <w:tcW w:w="1988" w:type="dxa"/>
            <w:gridSpan w:val="2"/>
            <w:vAlign w:val="center"/>
          </w:tcPr>
          <w:p w14:paraId="34696D66" w14:textId="52F5EE52" w:rsidR="00CE7E63" w:rsidRPr="00AD357A" w:rsidRDefault="00E553ED" w:rsidP="00CE7E63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apoyos alimentarios entregados en comedores asistenciales.</w:t>
            </w:r>
          </w:p>
        </w:tc>
        <w:tc>
          <w:tcPr>
            <w:tcW w:w="1829" w:type="dxa"/>
            <w:vAlign w:val="center"/>
          </w:tcPr>
          <w:p w14:paraId="4B969F7F" w14:textId="5E239CFD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6C71A2E0" w14:textId="5857998A" w:rsidR="00CE7E63" w:rsidRPr="008F6D82" w:rsidRDefault="00E553ED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7E63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57" w:type="dxa"/>
            <w:vAlign w:val="center"/>
          </w:tcPr>
          <w:p w14:paraId="5E82601D" w14:textId="58856463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</w:tc>
        <w:tc>
          <w:tcPr>
            <w:tcW w:w="1511" w:type="dxa"/>
            <w:vAlign w:val="center"/>
          </w:tcPr>
          <w:p w14:paraId="4AAE1260" w14:textId="16A2D3E8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44AFF880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39958CFC" w14:textId="4FD3191A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014" w:type="dxa"/>
            <w:gridSpan w:val="2"/>
            <w:vAlign w:val="center"/>
          </w:tcPr>
          <w:p w14:paraId="394E6C93" w14:textId="7E763F69" w:rsidR="00CE7E63" w:rsidRPr="008F6D82" w:rsidRDefault="00E553ED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Realización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cursos y talleres en materia de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prevención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gridSpan w:val="2"/>
            <w:vAlign w:val="center"/>
          </w:tcPr>
          <w:p w14:paraId="10A812C1" w14:textId="4EEFC08C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cursos y talleres de prevención impartidos</w:t>
            </w:r>
          </w:p>
        </w:tc>
        <w:tc>
          <w:tcPr>
            <w:tcW w:w="1829" w:type="dxa"/>
            <w:vAlign w:val="center"/>
          </w:tcPr>
          <w:p w14:paraId="1AE4374E" w14:textId="174A8661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402A5FDC" w14:textId="2D9E94AE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557" w:type="dxa"/>
            <w:vAlign w:val="center"/>
          </w:tcPr>
          <w:p w14:paraId="34AC616D" w14:textId="1069175D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</w:tc>
        <w:tc>
          <w:tcPr>
            <w:tcW w:w="1511" w:type="dxa"/>
            <w:vAlign w:val="center"/>
          </w:tcPr>
          <w:p w14:paraId="542258A8" w14:textId="7FA82BCA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2574E9DB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2DDD2DAD" w14:textId="7076D1E2" w:rsidR="00CE7E63" w:rsidRPr="008F6D82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014" w:type="dxa"/>
            <w:gridSpan w:val="2"/>
            <w:vAlign w:val="center"/>
          </w:tcPr>
          <w:p w14:paraId="192E2443" w14:textId="38CBA144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terapias de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atención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psicológica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a la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población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en general </w:t>
            </w:r>
          </w:p>
        </w:tc>
        <w:tc>
          <w:tcPr>
            <w:tcW w:w="1988" w:type="dxa"/>
            <w:gridSpan w:val="2"/>
            <w:vAlign w:val="center"/>
          </w:tcPr>
          <w:p w14:paraId="1A31CCB9" w14:textId="6AD34B4C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terapias de atención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psicológica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otorgadas.</w:t>
            </w:r>
          </w:p>
        </w:tc>
        <w:tc>
          <w:tcPr>
            <w:tcW w:w="1829" w:type="dxa"/>
            <w:vAlign w:val="center"/>
          </w:tcPr>
          <w:p w14:paraId="03879965" w14:textId="2112035E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04147669" w14:textId="1103BE14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557" w:type="dxa"/>
            <w:vAlign w:val="center"/>
          </w:tcPr>
          <w:p w14:paraId="200F4EE5" w14:textId="0772A771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Terapias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psicológicas</w:t>
            </w:r>
          </w:p>
        </w:tc>
        <w:tc>
          <w:tcPr>
            <w:tcW w:w="1511" w:type="dxa"/>
            <w:vAlign w:val="center"/>
          </w:tcPr>
          <w:p w14:paraId="06527C3D" w14:textId="71A4F3A5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7760A157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4D63C834" w14:textId="7F5C9FD8" w:rsidR="00CE7E63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4014" w:type="dxa"/>
            <w:gridSpan w:val="2"/>
            <w:vAlign w:val="center"/>
          </w:tcPr>
          <w:p w14:paraId="080461A3" w14:textId="18D91880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Aplicación de estudios socio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económicos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para el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diagnóstico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social y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determinación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apoyos otorgados  </w:t>
            </w:r>
          </w:p>
        </w:tc>
        <w:tc>
          <w:tcPr>
            <w:tcW w:w="1988" w:type="dxa"/>
            <w:gridSpan w:val="2"/>
            <w:vAlign w:val="center"/>
          </w:tcPr>
          <w:p w14:paraId="2B226F86" w14:textId="63C8CCF0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apoyos otorgados</w:t>
            </w:r>
          </w:p>
        </w:tc>
        <w:tc>
          <w:tcPr>
            <w:tcW w:w="1829" w:type="dxa"/>
            <w:vAlign w:val="center"/>
          </w:tcPr>
          <w:p w14:paraId="631D4231" w14:textId="4B17F59B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74813BD2" w14:textId="58A2053C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557" w:type="dxa"/>
            <w:vAlign w:val="center"/>
          </w:tcPr>
          <w:p w14:paraId="1CE0E851" w14:textId="0A939515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Apoyos </w:t>
            </w:r>
          </w:p>
        </w:tc>
        <w:tc>
          <w:tcPr>
            <w:tcW w:w="1511" w:type="dxa"/>
            <w:vAlign w:val="center"/>
          </w:tcPr>
          <w:p w14:paraId="7B3D3D2B" w14:textId="6023E62B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3A81EB4A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476B29E9" w14:textId="35E5D582" w:rsidR="00CE7E63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4014" w:type="dxa"/>
            <w:gridSpan w:val="2"/>
            <w:vAlign w:val="center"/>
          </w:tcPr>
          <w:p w14:paraId="7533B41F" w14:textId="71948D79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física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a personas con alguna discapacidad ya sea temporal o permanente </w:t>
            </w:r>
          </w:p>
        </w:tc>
        <w:tc>
          <w:tcPr>
            <w:tcW w:w="1988" w:type="dxa"/>
            <w:gridSpan w:val="2"/>
            <w:vAlign w:val="center"/>
          </w:tcPr>
          <w:p w14:paraId="5B91F95A" w14:textId="151C7A5D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terapias de atención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físicas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a personas con alguna discapacidad otorgadas.</w:t>
            </w:r>
          </w:p>
        </w:tc>
        <w:tc>
          <w:tcPr>
            <w:tcW w:w="1829" w:type="dxa"/>
            <w:vAlign w:val="center"/>
          </w:tcPr>
          <w:p w14:paraId="0A17E7B6" w14:textId="71360795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5220E7D0" w14:textId="727A7EFD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557" w:type="dxa"/>
            <w:vAlign w:val="center"/>
          </w:tcPr>
          <w:p w14:paraId="536A0754" w14:textId="0849D2AB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Terapias </w:t>
            </w:r>
            <w:r w:rsidR="00E553ED">
              <w:rPr>
                <w:rFonts w:ascii="Arial Narrow" w:hAnsi="Arial Narrow" w:cs="Calibri"/>
                <w:color w:val="000000"/>
                <w:sz w:val="28"/>
                <w:szCs w:val="28"/>
              </w:rPr>
              <w:t>físicas</w:t>
            </w:r>
          </w:p>
        </w:tc>
        <w:tc>
          <w:tcPr>
            <w:tcW w:w="1511" w:type="dxa"/>
            <w:vAlign w:val="center"/>
          </w:tcPr>
          <w:p w14:paraId="25A80985" w14:textId="5C41E8BE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7F94A57E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0918C5DA" w14:textId="2DB41541" w:rsidR="00CE7E63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014" w:type="dxa"/>
            <w:gridSpan w:val="2"/>
            <w:vAlign w:val="center"/>
          </w:tcPr>
          <w:p w14:paraId="166B0002" w14:textId="40B9041A" w:rsidR="00CE7E63" w:rsidRPr="008F6D82" w:rsidRDefault="00CE7E63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constancias prematrimoniales por medio de un curso impartido por este sistema </w:t>
            </w:r>
          </w:p>
        </w:tc>
        <w:tc>
          <w:tcPr>
            <w:tcW w:w="1988" w:type="dxa"/>
            <w:gridSpan w:val="2"/>
            <w:vAlign w:val="center"/>
          </w:tcPr>
          <w:p w14:paraId="21EC0EF7" w14:textId="5AA679A1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constancias prematrimoniales entregadas.</w:t>
            </w:r>
          </w:p>
        </w:tc>
        <w:tc>
          <w:tcPr>
            <w:tcW w:w="1829" w:type="dxa"/>
            <w:vAlign w:val="center"/>
          </w:tcPr>
          <w:p w14:paraId="7806E315" w14:textId="40CDDBE3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3B42962A" w14:textId="7D11C734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557" w:type="dxa"/>
            <w:vAlign w:val="center"/>
          </w:tcPr>
          <w:p w14:paraId="048794B7" w14:textId="3953DF30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Constancias</w:t>
            </w:r>
          </w:p>
        </w:tc>
        <w:tc>
          <w:tcPr>
            <w:tcW w:w="1511" w:type="dxa"/>
            <w:vAlign w:val="center"/>
          </w:tcPr>
          <w:p w14:paraId="6060E095" w14:textId="678ABB28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CE7E63" w:rsidRPr="008F6D82" w14:paraId="45B941F3" w14:textId="77777777" w:rsidTr="00CE7E63">
        <w:tc>
          <w:tcPr>
            <w:tcW w:w="729" w:type="dxa"/>
            <w:shd w:val="clear" w:color="auto" w:fill="F4B083" w:themeFill="accent2" w:themeFillTint="99"/>
            <w:vAlign w:val="center"/>
          </w:tcPr>
          <w:p w14:paraId="0B10C41B" w14:textId="4AD10C46" w:rsidR="00CE7E63" w:rsidRDefault="00CE7E63" w:rsidP="00CE7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014" w:type="dxa"/>
            <w:gridSpan w:val="2"/>
            <w:vAlign w:val="center"/>
          </w:tcPr>
          <w:p w14:paraId="1D3FF22A" w14:textId="419E67D1" w:rsidR="00CE7E63" w:rsidRPr="008F6D82" w:rsidRDefault="00E553ED" w:rsidP="00CE7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Restitución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los derechos de las niñas, niños y adolescentes del Municipio </w:t>
            </w:r>
          </w:p>
        </w:tc>
        <w:tc>
          <w:tcPr>
            <w:tcW w:w="1988" w:type="dxa"/>
            <w:gridSpan w:val="2"/>
            <w:vAlign w:val="center"/>
          </w:tcPr>
          <w:p w14:paraId="3939EB22" w14:textId="0B06566C" w:rsidR="00CE7E63" w:rsidRPr="00AD357A" w:rsidRDefault="00E553ED" w:rsidP="00CE7E63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protección de los derechos de las niñas, niños y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adolescentes</w:t>
            </w:r>
            <w:r w:rsidR="00CE7E63">
              <w:rPr>
                <w:rFonts w:ascii="Arial Narrow" w:hAnsi="Arial Narrow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9" w:type="dxa"/>
            <w:vAlign w:val="center"/>
          </w:tcPr>
          <w:p w14:paraId="7DFE41D4" w14:textId="34795793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 w14:paraId="1E3050FD" w14:textId="2A48356F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557" w:type="dxa"/>
            <w:vAlign w:val="center"/>
          </w:tcPr>
          <w:p w14:paraId="3E9FADD6" w14:textId="61A5F94B" w:rsidR="00CE7E63" w:rsidRPr="008F6D82" w:rsidRDefault="00CE7E63" w:rsidP="00CE7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Expedientes individuales</w:t>
            </w:r>
          </w:p>
        </w:tc>
        <w:tc>
          <w:tcPr>
            <w:tcW w:w="1511" w:type="dxa"/>
            <w:vAlign w:val="center"/>
          </w:tcPr>
          <w:p w14:paraId="0EDCBFDD" w14:textId="503ACA38" w:rsidR="00CE7E63" w:rsidRPr="007C5245" w:rsidRDefault="00CE7E63" w:rsidP="00CE7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</w:t>
            </w:r>
          </w:p>
        </w:tc>
      </w:tr>
      <w:tr w:rsidR="000159FF" w:rsidRPr="008F6D82" w14:paraId="13485B09" w14:textId="77777777" w:rsidTr="00470473">
        <w:tc>
          <w:tcPr>
            <w:tcW w:w="13178" w:type="dxa"/>
            <w:gridSpan w:val="10"/>
            <w:shd w:val="clear" w:color="auto" w:fill="F4B083" w:themeFill="accent2" w:themeFillTint="99"/>
            <w:vAlign w:val="center"/>
          </w:tcPr>
          <w:p w14:paraId="4A900CD0" w14:textId="77777777" w:rsidR="000159FF" w:rsidRPr="008F6D82" w:rsidRDefault="000159FF" w:rsidP="000159F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59FF" w:rsidRPr="008F6D82" w14:paraId="7B09E909" w14:textId="77777777" w:rsidTr="00470473">
        <w:tc>
          <w:tcPr>
            <w:tcW w:w="13178" w:type="dxa"/>
            <w:gridSpan w:val="10"/>
            <w:vAlign w:val="center"/>
          </w:tcPr>
          <w:p w14:paraId="59D92915" w14:textId="77777777" w:rsidR="000159FF" w:rsidRPr="008F6D82" w:rsidRDefault="000159FF" w:rsidP="0001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159FF" w:rsidRPr="008F6D82" w14:paraId="2FF66E2F" w14:textId="77777777" w:rsidTr="00470473">
        <w:tc>
          <w:tcPr>
            <w:tcW w:w="13178" w:type="dxa"/>
            <w:gridSpan w:val="10"/>
            <w:vAlign w:val="center"/>
          </w:tcPr>
          <w:p w14:paraId="463DF960" w14:textId="1C57BEF4" w:rsidR="000159FF" w:rsidRDefault="00CE7E63" w:rsidP="00015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apoya a personas de diferentes delegaciones como el puesto, </w:t>
            </w:r>
            <w:r w:rsidR="00E553ED">
              <w:rPr>
                <w:rFonts w:ascii="Arial" w:hAnsi="Arial" w:cs="Arial"/>
                <w:sz w:val="20"/>
                <w:szCs w:val="20"/>
              </w:rPr>
              <w:t>Betulia</w:t>
            </w:r>
            <w:r>
              <w:rPr>
                <w:rFonts w:ascii="Arial" w:hAnsi="Arial" w:cs="Arial"/>
                <w:sz w:val="20"/>
                <w:szCs w:val="20"/>
              </w:rPr>
              <w:t xml:space="preserve">, a diversas comunidades y zona urbana del municipio, </w:t>
            </w:r>
            <w:r w:rsidR="00E553ED">
              <w:rPr>
                <w:rFonts w:ascii="Arial" w:hAnsi="Arial" w:cs="Arial"/>
                <w:sz w:val="20"/>
                <w:szCs w:val="20"/>
              </w:rPr>
              <w:t>así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personas desde recién nacidos hasta adultos mayores.</w:t>
            </w:r>
          </w:p>
          <w:p w14:paraId="5294C27F" w14:textId="7E3C67AC" w:rsidR="000159FF" w:rsidRPr="008F6D82" w:rsidRDefault="000159FF" w:rsidP="00015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9FF" w:rsidRPr="008F6D82" w14:paraId="0E86D999" w14:textId="77777777" w:rsidTr="00470473">
        <w:trPr>
          <w:trHeight w:val="180"/>
        </w:trPr>
        <w:tc>
          <w:tcPr>
            <w:tcW w:w="13178" w:type="dxa"/>
            <w:gridSpan w:val="10"/>
            <w:shd w:val="clear" w:color="auto" w:fill="F4B083" w:themeFill="accent2" w:themeFillTint="99"/>
            <w:vAlign w:val="center"/>
          </w:tcPr>
          <w:p w14:paraId="1BEDD812" w14:textId="77777777" w:rsidR="000159FF" w:rsidRPr="008F6D82" w:rsidRDefault="000159FF" w:rsidP="000159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59FF" w:rsidRPr="008F6D82" w14:paraId="1E636A78" w14:textId="77777777" w:rsidTr="00470473">
        <w:tc>
          <w:tcPr>
            <w:tcW w:w="13178" w:type="dxa"/>
            <w:gridSpan w:val="10"/>
            <w:vAlign w:val="center"/>
          </w:tcPr>
          <w:p w14:paraId="665678C1" w14:textId="0612035F" w:rsidR="000159FF" w:rsidRPr="008F6D82" w:rsidRDefault="00604C14" w:rsidP="00015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0159F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159FF" w:rsidRPr="008F6D82" w14:paraId="5B318931" w14:textId="77777777" w:rsidTr="00470473">
        <w:trPr>
          <w:trHeight w:val="539"/>
        </w:trPr>
        <w:tc>
          <w:tcPr>
            <w:tcW w:w="13178" w:type="dxa"/>
            <w:gridSpan w:val="10"/>
            <w:vAlign w:val="center"/>
          </w:tcPr>
          <w:p w14:paraId="78DD5E34" w14:textId="7B6159F0" w:rsidR="000159FF" w:rsidRDefault="00CE7E63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Beatriz Arenas </w:t>
            </w:r>
            <w:r w:rsidR="00E553ED">
              <w:rPr>
                <w:rFonts w:ascii="Arial" w:hAnsi="Arial" w:cs="Arial"/>
              </w:rPr>
              <w:t>Hernández</w:t>
            </w:r>
            <w:r>
              <w:rPr>
                <w:rFonts w:ascii="Arial" w:hAnsi="Arial" w:cs="Arial"/>
              </w:rPr>
              <w:t xml:space="preserve"> </w:t>
            </w:r>
          </w:p>
          <w:p w14:paraId="4A1FA66E" w14:textId="62D66AFA" w:rsidR="00CE7E63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</w:t>
            </w:r>
            <w:r w:rsidR="00CE7E63">
              <w:rPr>
                <w:rFonts w:ascii="Arial" w:hAnsi="Arial" w:cs="Arial"/>
              </w:rPr>
              <w:t xml:space="preserve"> Elena </w:t>
            </w:r>
            <w:r>
              <w:rPr>
                <w:rFonts w:ascii="Arial" w:hAnsi="Arial" w:cs="Arial"/>
              </w:rPr>
              <w:t>Belmonte Santos</w:t>
            </w:r>
          </w:p>
          <w:p w14:paraId="4FF8063D" w14:textId="77777777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Mayra Soledad Lozano Bernales</w:t>
            </w:r>
          </w:p>
          <w:p w14:paraId="35346BEE" w14:textId="4D4B7871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María Esther Espinosa Jiménez</w:t>
            </w:r>
          </w:p>
          <w:p w14:paraId="7569D3BA" w14:textId="2CE3E34A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Verónica Jannet Manríquez Franco</w:t>
            </w:r>
          </w:p>
          <w:p w14:paraId="3AFC1195" w14:textId="5686E959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Leticia Urroz Ramírez</w:t>
            </w:r>
          </w:p>
          <w:p w14:paraId="5F8A7191" w14:textId="3BED1983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Anabel Guerrero Jiménez </w:t>
            </w:r>
          </w:p>
          <w:p w14:paraId="2872CF20" w14:textId="77777777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Myriam Angelica Zamora De Anda</w:t>
            </w:r>
          </w:p>
          <w:p w14:paraId="5F2F3E5D" w14:textId="2F2AEF30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Alfredo Rojas Guerrero</w:t>
            </w:r>
          </w:p>
          <w:p w14:paraId="2B3555BD" w14:textId="75A8ECCB" w:rsidR="00E553ED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Fernanda Juárez Cedillo</w:t>
            </w:r>
          </w:p>
          <w:p w14:paraId="66F835B7" w14:textId="7EF0F61A" w:rsidR="00E553ED" w:rsidRPr="00AD357A" w:rsidRDefault="00E553ED" w:rsidP="004C3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Anahí Muñoz García</w:t>
            </w:r>
          </w:p>
        </w:tc>
      </w:tr>
      <w:tr w:rsidR="000159FF" w:rsidRPr="008F6D82" w14:paraId="55ADAD86" w14:textId="77777777" w:rsidTr="00470473"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69033B" w14:textId="77777777" w:rsidR="000159FF" w:rsidRPr="00E2766E" w:rsidRDefault="000159FF" w:rsidP="000159F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59FF" w:rsidRPr="008F6D82" w14:paraId="074EFC96" w14:textId="77777777" w:rsidTr="00470473"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546" w14:textId="77777777" w:rsidR="000159FF" w:rsidRDefault="000159FF" w:rsidP="000159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(ANEXAS)</w:t>
            </w:r>
          </w:p>
          <w:p w14:paraId="6A2ACEDE" w14:textId="0DCE00C7" w:rsidR="000159FF" w:rsidRPr="00E2766E" w:rsidRDefault="00E553ED" w:rsidP="00604C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Bitácoras físicas en cada área correspondiente de su actividad</w:t>
            </w:r>
          </w:p>
        </w:tc>
      </w:tr>
      <w:tr w:rsidR="000159FF" w:rsidRPr="008F6D82" w14:paraId="40BCF082" w14:textId="77777777" w:rsidTr="00470473">
        <w:tc>
          <w:tcPr>
            <w:tcW w:w="13178" w:type="dxa"/>
            <w:gridSpan w:val="10"/>
            <w:vAlign w:val="center"/>
          </w:tcPr>
          <w:p w14:paraId="7C3CBA1D" w14:textId="77777777" w:rsidR="000159FF" w:rsidRPr="008F6D82" w:rsidRDefault="000159FF" w:rsidP="00015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0159FF" w:rsidRPr="008F6D82" w14:paraId="04FC98E9" w14:textId="77777777" w:rsidTr="00470473">
        <w:trPr>
          <w:trHeight w:val="395"/>
        </w:trPr>
        <w:tc>
          <w:tcPr>
            <w:tcW w:w="13178" w:type="dxa"/>
            <w:gridSpan w:val="10"/>
            <w:vAlign w:val="center"/>
          </w:tcPr>
          <w:p w14:paraId="2B637C60" w14:textId="698DC910" w:rsidR="000159FF" w:rsidRDefault="00E553ED" w:rsidP="00015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completaron las metas al porcentaje establecido por falta de personal, descompostura de vehículos y cambio de administración estatal.</w:t>
            </w:r>
          </w:p>
          <w:p w14:paraId="22A73DDA" w14:textId="77777777" w:rsidR="000159FF" w:rsidRPr="008F6D82" w:rsidRDefault="000159FF" w:rsidP="00015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0597AD40" w14:textId="77777777" w:rsidTr="00CE7E63">
        <w:tc>
          <w:tcPr>
            <w:tcW w:w="3293" w:type="dxa"/>
            <w:gridSpan w:val="2"/>
            <w:shd w:val="clear" w:color="auto" w:fill="F4B083" w:themeFill="accent2" w:themeFillTint="99"/>
            <w:vAlign w:val="center"/>
          </w:tcPr>
          <w:p w14:paraId="58DC31C6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46" w:type="dxa"/>
            <w:gridSpan w:val="2"/>
            <w:shd w:val="clear" w:color="auto" w:fill="F4B083" w:themeFill="accent2" w:themeFillTint="99"/>
            <w:vAlign w:val="center"/>
          </w:tcPr>
          <w:p w14:paraId="126E5099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57" w:type="dxa"/>
            <w:gridSpan w:val="3"/>
            <w:shd w:val="clear" w:color="auto" w:fill="F4B083" w:themeFill="accent2" w:themeFillTint="99"/>
            <w:vAlign w:val="center"/>
          </w:tcPr>
          <w:p w14:paraId="2D16C4FD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SELLO DE LA DEPENDENCIA QUE INFORMA</w:t>
            </w:r>
          </w:p>
        </w:tc>
        <w:tc>
          <w:tcPr>
            <w:tcW w:w="3582" w:type="dxa"/>
            <w:gridSpan w:val="3"/>
            <w:shd w:val="clear" w:color="auto" w:fill="F4B083" w:themeFill="accent2" w:themeFillTint="99"/>
            <w:vAlign w:val="center"/>
          </w:tcPr>
          <w:p w14:paraId="5D8FFBB8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77B8AB91" w14:textId="77777777" w:rsidR="005A0687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14:paraId="029ABED5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 Y SELLO</w:t>
            </w:r>
          </w:p>
        </w:tc>
      </w:tr>
      <w:tr w:rsidR="005A0687" w:rsidRPr="008F6D82" w14:paraId="3FDC9BA3" w14:textId="77777777" w:rsidTr="00CE7E63">
        <w:tc>
          <w:tcPr>
            <w:tcW w:w="3293" w:type="dxa"/>
            <w:gridSpan w:val="2"/>
          </w:tcPr>
          <w:p w14:paraId="3A0BF1F5" w14:textId="77777777" w:rsidR="005A0687" w:rsidRPr="00E553ED" w:rsidRDefault="005A0687" w:rsidP="00AD357A">
            <w:pPr>
              <w:jc w:val="center"/>
              <w:rPr>
                <w:rFonts w:ascii="Arial" w:hAnsi="Arial" w:cs="Arial"/>
                <w:b/>
              </w:rPr>
            </w:pPr>
          </w:p>
          <w:p w14:paraId="0444BEEA" w14:textId="426D74E0" w:rsidR="00E553ED" w:rsidRPr="00E553ED" w:rsidRDefault="00E553ED" w:rsidP="00AD357A">
            <w:pPr>
              <w:jc w:val="center"/>
              <w:rPr>
                <w:rFonts w:ascii="Arial" w:hAnsi="Arial" w:cs="Arial"/>
                <w:b/>
              </w:rPr>
            </w:pPr>
            <w:r w:rsidRPr="00E553ED">
              <w:rPr>
                <w:rFonts w:ascii="Arial" w:hAnsi="Arial" w:cs="Arial"/>
                <w:b/>
              </w:rPr>
              <w:t>Lic. Misael Alejandro Limón Escamilla</w:t>
            </w:r>
          </w:p>
        </w:tc>
        <w:tc>
          <w:tcPr>
            <w:tcW w:w="3346" w:type="dxa"/>
            <w:gridSpan w:val="2"/>
          </w:tcPr>
          <w:p w14:paraId="5F3A5BBD" w14:textId="77777777" w:rsidR="005A0687" w:rsidRPr="00E553ED" w:rsidRDefault="005A0687" w:rsidP="00AD67AF">
            <w:pPr>
              <w:jc w:val="center"/>
              <w:rPr>
                <w:rFonts w:ascii="Arial" w:hAnsi="Arial" w:cs="Arial"/>
                <w:b/>
              </w:rPr>
            </w:pPr>
          </w:p>
          <w:p w14:paraId="5C5CC6FF" w14:textId="7A650EF4" w:rsidR="00E553ED" w:rsidRPr="00E553ED" w:rsidRDefault="00E553ED" w:rsidP="00AD67AF">
            <w:pPr>
              <w:jc w:val="center"/>
              <w:rPr>
                <w:rFonts w:ascii="Arial" w:hAnsi="Arial" w:cs="Arial"/>
                <w:b/>
              </w:rPr>
            </w:pPr>
            <w:r w:rsidRPr="00E553ED">
              <w:rPr>
                <w:rFonts w:ascii="Arial" w:hAnsi="Arial" w:cs="Arial"/>
                <w:b/>
              </w:rPr>
              <w:t>Lic.</w:t>
            </w:r>
            <w:r>
              <w:rPr>
                <w:rFonts w:ascii="Arial" w:hAnsi="Arial" w:cs="Arial"/>
                <w:b/>
              </w:rPr>
              <w:t xml:space="preserve"> María de Lourdes Wario Padilla</w:t>
            </w:r>
          </w:p>
        </w:tc>
        <w:tc>
          <w:tcPr>
            <w:tcW w:w="2957" w:type="dxa"/>
            <w:gridSpan w:val="3"/>
          </w:tcPr>
          <w:p w14:paraId="6E4B1EBB" w14:textId="77777777" w:rsidR="005A0687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E6D847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2" w:type="dxa"/>
            <w:gridSpan w:val="3"/>
          </w:tcPr>
          <w:p w14:paraId="7D040ECE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B8EE12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91FE7C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8413E5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3A26ADCE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3FC5D326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3F809FE3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621CC2E3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7317EC0A" w14:textId="77777777" w:rsidR="00E553ED" w:rsidRDefault="00E553ED" w:rsidP="005A0687">
      <w:pPr>
        <w:jc w:val="center"/>
        <w:rPr>
          <w:rFonts w:ascii="Arial" w:hAnsi="Arial" w:cs="Arial"/>
          <w:b/>
          <w:sz w:val="28"/>
          <w:szCs w:val="28"/>
        </w:rPr>
      </w:pPr>
    </w:p>
    <w:p w14:paraId="39D1A065" w14:textId="77777777" w:rsidR="00FA203A" w:rsidRDefault="00FA203A" w:rsidP="00FA203A">
      <w:pPr>
        <w:rPr>
          <w:rFonts w:ascii="Arial" w:hAnsi="Arial" w:cs="Arial"/>
          <w:b/>
          <w:sz w:val="28"/>
          <w:szCs w:val="28"/>
        </w:rPr>
      </w:pPr>
    </w:p>
    <w:p w14:paraId="232B4D6F" w14:textId="77777777" w:rsidR="00FA203A" w:rsidRDefault="00FA203A" w:rsidP="00FA203A">
      <w:pPr>
        <w:rPr>
          <w:rFonts w:ascii="Arial" w:hAnsi="Arial" w:cs="Arial"/>
          <w:b/>
          <w:sz w:val="28"/>
          <w:szCs w:val="28"/>
        </w:rPr>
      </w:pPr>
    </w:p>
    <w:p w14:paraId="58320BAF" w14:textId="4F4671CA" w:rsidR="005A0687" w:rsidRPr="00207F80" w:rsidRDefault="005A0687" w:rsidP="00FA203A">
      <w:pPr>
        <w:jc w:val="center"/>
        <w:rPr>
          <w:rFonts w:ascii="Arial" w:hAnsi="Arial" w:cs="Arial"/>
          <w:b/>
          <w:sz w:val="8"/>
          <w:szCs w:val="28"/>
        </w:rPr>
      </w:pPr>
      <w:bookmarkStart w:id="0" w:name="_GoBack"/>
      <w:bookmarkEnd w:id="0"/>
      <w:r w:rsidRPr="00D81298">
        <w:rPr>
          <w:rFonts w:ascii="Arial" w:hAnsi="Arial" w:cs="Arial"/>
          <w:b/>
          <w:sz w:val="28"/>
          <w:szCs w:val="28"/>
        </w:rPr>
        <w:lastRenderedPageBreak/>
        <w:t>INFORME MENSUAL DE ACTIVIDADES</w:t>
      </w:r>
      <w:r>
        <w:rPr>
          <w:rFonts w:ascii="Arial" w:hAnsi="Arial" w:cs="Arial"/>
          <w:b/>
          <w:sz w:val="28"/>
          <w:szCs w:val="28"/>
        </w:rPr>
        <w:t xml:space="preserve"> COMPLEMENTARIAS.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9916"/>
      </w:tblGrid>
      <w:tr w:rsidR="005A0687" w:rsidRPr="008F6D82" w14:paraId="1E188D52" w14:textId="77777777" w:rsidTr="00F30557">
        <w:tc>
          <w:tcPr>
            <w:tcW w:w="3120" w:type="dxa"/>
            <w:shd w:val="clear" w:color="auto" w:fill="F4B083" w:themeFill="accent2" w:themeFillTint="99"/>
          </w:tcPr>
          <w:p w14:paraId="12F72E5D" w14:textId="77777777" w:rsidR="005A0687" w:rsidRPr="00207F80" w:rsidRDefault="005A0687" w:rsidP="00AD67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9916" w:type="dxa"/>
          </w:tcPr>
          <w:p w14:paraId="2FBA6DF1" w14:textId="77777777" w:rsidR="005A0687" w:rsidRPr="008F6D82" w:rsidRDefault="005A0687" w:rsidP="00AD67AF">
            <w:pPr>
              <w:jc w:val="both"/>
              <w:rPr>
                <w:rFonts w:ascii="Arial" w:hAnsi="Arial" w:cs="Arial"/>
              </w:rPr>
            </w:pPr>
          </w:p>
        </w:tc>
      </w:tr>
      <w:tr w:rsidR="005A0687" w:rsidRPr="008F6D82" w14:paraId="0F2B9BAF" w14:textId="77777777" w:rsidTr="00F30557">
        <w:tc>
          <w:tcPr>
            <w:tcW w:w="3120" w:type="dxa"/>
            <w:shd w:val="clear" w:color="auto" w:fill="F4B083" w:themeFill="accent2" w:themeFillTint="99"/>
          </w:tcPr>
          <w:p w14:paraId="2337EE36" w14:textId="77777777" w:rsidR="005A0687" w:rsidRPr="00207F80" w:rsidRDefault="005A0687" w:rsidP="00AD67AF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9916" w:type="dxa"/>
          </w:tcPr>
          <w:p w14:paraId="33BA5A6B" w14:textId="77777777" w:rsidR="005A0687" w:rsidRPr="008F6D82" w:rsidRDefault="005A0687" w:rsidP="00AD67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002FC4" w14:textId="77777777" w:rsidR="005A0687" w:rsidRDefault="005A0687" w:rsidP="005A0687">
      <w:pPr>
        <w:jc w:val="both"/>
        <w:rPr>
          <w:rFonts w:ascii="Arial" w:hAnsi="Arial" w:cs="Arial"/>
          <w:sz w:val="20"/>
          <w:szCs w:val="20"/>
        </w:rPr>
      </w:pPr>
    </w:p>
    <w:p w14:paraId="7D35259A" w14:textId="77777777" w:rsidR="005A0687" w:rsidRDefault="005A0687" w:rsidP="005A068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590"/>
        <w:gridCol w:w="1689"/>
        <w:gridCol w:w="1611"/>
        <w:gridCol w:w="259"/>
        <w:gridCol w:w="1557"/>
        <w:gridCol w:w="1157"/>
        <w:gridCol w:w="804"/>
        <w:gridCol w:w="2514"/>
      </w:tblGrid>
      <w:tr w:rsidR="005A0687" w:rsidRPr="008F6D82" w14:paraId="75EC2EAC" w14:textId="77777777" w:rsidTr="00162B88">
        <w:trPr>
          <w:trHeight w:val="376"/>
          <w:tblHeader/>
        </w:trPr>
        <w:tc>
          <w:tcPr>
            <w:tcW w:w="12996" w:type="dxa"/>
            <w:gridSpan w:val="9"/>
            <w:shd w:val="clear" w:color="auto" w:fill="F4B083" w:themeFill="accent2" w:themeFillTint="99"/>
            <w:vAlign w:val="center"/>
          </w:tcPr>
          <w:p w14:paraId="7AF07602" w14:textId="77777777" w:rsidR="005A0687" w:rsidRPr="008F6D82" w:rsidRDefault="005A0687" w:rsidP="00AD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COMPLEMENTARIAS.</w:t>
            </w:r>
          </w:p>
        </w:tc>
      </w:tr>
      <w:tr w:rsidR="005A0687" w:rsidRPr="008F6D82" w14:paraId="65022D5F" w14:textId="77777777" w:rsidTr="00162B88">
        <w:trPr>
          <w:trHeight w:val="376"/>
          <w:tblHeader/>
        </w:trPr>
        <w:tc>
          <w:tcPr>
            <w:tcW w:w="814" w:type="dxa"/>
            <w:shd w:val="clear" w:color="auto" w:fill="F4B083" w:themeFill="accent2" w:themeFillTint="99"/>
            <w:vAlign w:val="center"/>
          </w:tcPr>
          <w:p w14:paraId="00C777BF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4280" w:type="dxa"/>
            <w:gridSpan w:val="2"/>
            <w:shd w:val="clear" w:color="auto" w:fill="F4B083" w:themeFill="accent2" w:themeFillTint="99"/>
            <w:vAlign w:val="center"/>
          </w:tcPr>
          <w:p w14:paraId="7F498637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CTIVIDADES</w:t>
            </w:r>
          </w:p>
        </w:tc>
        <w:tc>
          <w:tcPr>
            <w:tcW w:w="1870" w:type="dxa"/>
            <w:gridSpan w:val="2"/>
            <w:shd w:val="clear" w:color="auto" w:fill="F4B083" w:themeFill="accent2" w:themeFillTint="99"/>
            <w:vAlign w:val="center"/>
          </w:tcPr>
          <w:p w14:paraId="42AEF626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INDICADOR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4D25F316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961" w:type="dxa"/>
            <w:gridSpan w:val="2"/>
            <w:shd w:val="clear" w:color="auto" w:fill="F4B083" w:themeFill="accent2" w:themeFillTint="99"/>
            <w:vAlign w:val="center"/>
          </w:tcPr>
          <w:p w14:paraId="43EB6051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2514" w:type="dxa"/>
            <w:shd w:val="clear" w:color="auto" w:fill="F4B083" w:themeFill="accent2" w:themeFillTint="99"/>
            <w:vAlign w:val="center"/>
          </w:tcPr>
          <w:p w14:paraId="37DAEEA6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5A0687" w:rsidRPr="008F6D82" w14:paraId="67C84761" w14:textId="77777777" w:rsidTr="001B468A">
        <w:tc>
          <w:tcPr>
            <w:tcW w:w="814" w:type="dxa"/>
            <w:shd w:val="clear" w:color="auto" w:fill="F4B083" w:themeFill="accent2" w:themeFillTint="99"/>
            <w:vAlign w:val="center"/>
          </w:tcPr>
          <w:p w14:paraId="1F9371E7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80" w:type="dxa"/>
            <w:gridSpan w:val="2"/>
            <w:vAlign w:val="center"/>
          </w:tcPr>
          <w:p w14:paraId="76855CF8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754C7CD1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25D5F54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231EE7AB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73AA4FE7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6E9329E1" w14:textId="77777777" w:rsidTr="001B468A">
        <w:tc>
          <w:tcPr>
            <w:tcW w:w="814" w:type="dxa"/>
            <w:shd w:val="clear" w:color="auto" w:fill="F4B083" w:themeFill="accent2" w:themeFillTint="99"/>
            <w:vAlign w:val="center"/>
          </w:tcPr>
          <w:p w14:paraId="096734D3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80" w:type="dxa"/>
            <w:gridSpan w:val="2"/>
            <w:vAlign w:val="center"/>
          </w:tcPr>
          <w:p w14:paraId="57623B4C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E89B8BC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480F43E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226B062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314992D8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75AE178B" w14:textId="77777777" w:rsidTr="001B468A">
        <w:tc>
          <w:tcPr>
            <w:tcW w:w="12996" w:type="dxa"/>
            <w:gridSpan w:val="9"/>
            <w:shd w:val="clear" w:color="auto" w:fill="F4B083" w:themeFill="accent2" w:themeFillTint="99"/>
            <w:vAlign w:val="center"/>
          </w:tcPr>
          <w:p w14:paraId="1EBA8C89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687" w:rsidRPr="008F6D82" w14:paraId="0EC8F80E" w14:textId="77777777" w:rsidTr="00AD67AF">
        <w:tc>
          <w:tcPr>
            <w:tcW w:w="12996" w:type="dxa"/>
            <w:gridSpan w:val="9"/>
            <w:vAlign w:val="center"/>
          </w:tcPr>
          <w:p w14:paraId="32CA1D0B" w14:textId="77777777" w:rsidR="005A0687" w:rsidRPr="008F6D82" w:rsidRDefault="005A0687" w:rsidP="00AD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A0687" w:rsidRPr="008F6D82" w14:paraId="1C9D6A5D" w14:textId="77777777" w:rsidTr="00AD67AF">
        <w:tc>
          <w:tcPr>
            <w:tcW w:w="12996" w:type="dxa"/>
            <w:gridSpan w:val="9"/>
            <w:vAlign w:val="center"/>
          </w:tcPr>
          <w:p w14:paraId="4EE0E862" w14:textId="77777777" w:rsidR="005A0687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3FD364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2DEFC015" w14:textId="77777777" w:rsidTr="001B468A">
        <w:tc>
          <w:tcPr>
            <w:tcW w:w="12996" w:type="dxa"/>
            <w:gridSpan w:val="9"/>
            <w:shd w:val="clear" w:color="auto" w:fill="F4B083" w:themeFill="accent2" w:themeFillTint="99"/>
            <w:vAlign w:val="center"/>
          </w:tcPr>
          <w:p w14:paraId="5E062CC1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687" w:rsidRPr="008F6D82" w14:paraId="1D70A230" w14:textId="77777777" w:rsidTr="00AD67AF">
        <w:trPr>
          <w:trHeight w:val="283"/>
        </w:trPr>
        <w:tc>
          <w:tcPr>
            <w:tcW w:w="12996" w:type="dxa"/>
            <w:gridSpan w:val="9"/>
            <w:vAlign w:val="center"/>
          </w:tcPr>
          <w:p w14:paraId="61A8A28B" w14:textId="77777777" w:rsidR="005A0687" w:rsidRPr="008F6D82" w:rsidRDefault="005A0687" w:rsidP="00AD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RESPONSABLES: </w:t>
            </w:r>
          </w:p>
        </w:tc>
      </w:tr>
      <w:tr w:rsidR="005A0687" w:rsidRPr="008F6D82" w14:paraId="2C9D2B3C" w14:textId="77777777" w:rsidTr="00AD67AF">
        <w:tc>
          <w:tcPr>
            <w:tcW w:w="12996" w:type="dxa"/>
            <w:gridSpan w:val="9"/>
            <w:vAlign w:val="center"/>
          </w:tcPr>
          <w:p w14:paraId="050AD04D" w14:textId="77777777" w:rsidR="005A0687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E5CAAE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54ED7F58" w14:textId="77777777" w:rsidTr="001B468A">
        <w:tc>
          <w:tcPr>
            <w:tcW w:w="1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4907537" w14:textId="77777777" w:rsidR="005A0687" w:rsidRPr="00E2766E" w:rsidRDefault="005A0687" w:rsidP="00AD67A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687" w:rsidRPr="008F6D82" w14:paraId="175DF0EF" w14:textId="77777777" w:rsidTr="00AD67AF">
        <w:tc>
          <w:tcPr>
            <w:tcW w:w="1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F17" w14:textId="547FC073" w:rsidR="005A0687" w:rsidRDefault="001B468A" w:rsidP="00AD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(ANEXAR</w:t>
            </w:r>
            <w:r w:rsidR="005A06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D677E3" w14:textId="77777777" w:rsidR="001B468A" w:rsidRDefault="001B468A" w:rsidP="00AD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B2DEF" w14:textId="77777777" w:rsidR="001B468A" w:rsidRPr="00E2766E" w:rsidRDefault="001B468A" w:rsidP="00AD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687" w:rsidRPr="008F6D82" w14:paraId="746C86AF" w14:textId="77777777" w:rsidTr="00AD67AF">
        <w:tc>
          <w:tcPr>
            <w:tcW w:w="12996" w:type="dxa"/>
            <w:gridSpan w:val="9"/>
            <w:vAlign w:val="center"/>
          </w:tcPr>
          <w:p w14:paraId="09F0C2C4" w14:textId="77777777" w:rsidR="005A0687" w:rsidRPr="008F6D82" w:rsidRDefault="005A0687" w:rsidP="00AD6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5A0687" w:rsidRPr="008F6D82" w14:paraId="7DCA9A84" w14:textId="77777777" w:rsidTr="00AD67AF">
        <w:tc>
          <w:tcPr>
            <w:tcW w:w="12996" w:type="dxa"/>
            <w:gridSpan w:val="9"/>
            <w:vAlign w:val="center"/>
          </w:tcPr>
          <w:p w14:paraId="0277CB3C" w14:textId="77777777" w:rsidR="005A0687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C6063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87" w:rsidRPr="008F6D82" w14:paraId="1A9292BB" w14:textId="77777777" w:rsidTr="001B468A">
        <w:tc>
          <w:tcPr>
            <w:tcW w:w="3405" w:type="dxa"/>
            <w:gridSpan w:val="2"/>
            <w:shd w:val="clear" w:color="auto" w:fill="F4B083" w:themeFill="accent2" w:themeFillTint="99"/>
            <w:vAlign w:val="center"/>
          </w:tcPr>
          <w:p w14:paraId="6096C804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00" w:type="dxa"/>
            <w:gridSpan w:val="2"/>
            <w:shd w:val="clear" w:color="auto" w:fill="F4B083" w:themeFill="accent2" w:themeFillTint="99"/>
            <w:vAlign w:val="center"/>
          </w:tcPr>
          <w:p w14:paraId="13842A48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3"/>
            <w:shd w:val="clear" w:color="auto" w:fill="F4B083" w:themeFill="accent2" w:themeFillTint="99"/>
            <w:vAlign w:val="center"/>
          </w:tcPr>
          <w:p w14:paraId="5056C40D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SELLO DE LA DEPENDENCIA QUE INFORMA</w:t>
            </w:r>
          </w:p>
        </w:tc>
        <w:tc>
          <w:tcPr>
            <w:tcW w:w="3318" w:type="dxa"/>
            <w:gridSpan w:val="2"/>
            <w:shd w:val="clear" w:color="auto" w:fill="F4B083" w:themeFill="accent2" w:themeFillTint="99"/>
            <w:vAlign w:val="center"/>
          </w:tcPr>
          <w:p w14:paraId="2BAC13E5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0384049F" w14:textId="77777777" w:rsidR="005A0687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14:paraId="7AB205B9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 Y SELLO</w:t>
            </w:r>
          </w:p>
        </w:tc>
      </w:tr>
      <w:tr w:rsidR="005A0687" w:rsidRPr="008F6D82" w14:paraId="6072EB89" w14:textId="77777777" w:rsidTr="00AD67AF">
        <w:tc>
          <w:tcPr>
            <w:tcW w:w="3405" w:type="dxa"/>
            <w:gridSpan w:val="2"/>
          </w:tcPr>
          <w:p w14:paraId="0413C19D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767ED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A91F1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gridSpan w:val="2"/>
          </w:tcPr>
          <w:p w14:paraId="079D8FCA" w14:textId="77777777" w:rsidR="005A0687" w:rsidRPr="008F6D82" w:rsidRDefault="005A0687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3"/>
          </w:tcPr>
          <w:p w14:paraId="42A1E591" w14:textId="77777777" w:rsidR="005A0687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F0B375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482169CB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E465DD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24B651" w14:textId="77777777" w:rsidR="005A0687" w:rsidRPr="008F6D82" w:rsidRDefault="005A0687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88" w:rsidRPr="008F6D82" w14:paraId="0DFB6959" w14:textId="77777777" w:rsidTr="00AD67AF">
        <w:tc>
          <w:tcPr>
            <w:tcW w:w="3405" w:type="dxa"/>
            <w:gridSpan w:val="2"/>
          </w:tcPr>
          <w:p w14:paraId="01053003" w14:textId="77777777" w:rsidR="00162B88" w:rsidRDefault="00162B88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94A95C" w14:textId="77777777" w:rsidR="00162B88" w:rsidRPr="008F6D82" w:rsidRDefault="00162B88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gridSpan w:val="2"/>
          </w:tcPr>
          <w:p w14:paraId="4C322CAD" w14:textId="77777777" w:rsidR="00162B88" w:rsidRPr="008F6D82" w:rsidRDefault="00162B88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3"/>
          </w:tcPr>
          <w:p w14:paraId="3BE8C53C" w14:textId="77777777" w:rsidR="00162B88" w:rsidRDefault="00162B88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6BE36736" w14:textId="77777777" w:rsidR="00162B88" w:rsidRPr="008F6D82" w:rsidRDefault="00162B88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566" w:rsidRPr="008F6D82" w14:paraId="3005CA49" w14:textId="77777777" w:rsidTr="00AD67AF">
        <w:tc>
          <w:tcPr>
            <w:tcW w:w="3405" w:type="dxa"/>
            <w:gridSpan w:val="2"/>
          </w:tcPr>
          <w:p w14:paraId="2E995A00" w14:textId="77777777" w:rsidR="00864566" w:rsidRDefault="00864566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gridSpan w:val="2"/>
          </w:tcPr>
          <w:p w14:paraId="4C1E786F" w14:textId="77777777" w:rsidR="00864566" w:rsidRPr="008F6D82" w:rsidRDefault="00864566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3"/>
          </w:tcPr>
          <w:p w14:paraId="47FF0A46" w14:textId="77777777" w:rsidR="00864566" w:rsidRDefault="00864566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1E39F201" w14:textId="77777777" w:rsidR="00864566" w:rsidRPr="008F6D82" w:rsidRDefault="00864566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88" w:rsidRPr="008F6D82" w14:paraId="20496AA5" w14:textId="77777777" w:rsidTr="00AD67AF">
        <w:tc>
          <w:tcPr>
            <w:tcW w:w="3405" w:type="dxa"/>
            <w:gridSpan w:val="2"/>
          </w:tcPr>
          <w:p w14:paraId="6BB3C66A" w14:textId="77777777" w:rsidR="00162B88" w:rsidRDefault="00162B88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gridSpan w:val="2"/>
          </w:tcPr>
          <w:p w14:paraId="6ACFBBF4" w14:textId="77777777" w:rsidR="00162B88" w:rsidRPr="008F6D82" w:rsidRDefault="00162B88" w:rsidP="00AD67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3"/>
          </w:tcPr>
          <w:p w14:paraId="3E6A6BC3" w14:textId="77777777" w:rsidR="00162B88" w:rsidRDefault="00162B88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13B4F5E1" w14:textId="77777777" w:rsidR="00162B88" w:rsidRPr="008F6D82" w:rsidRDefault="00162B88" w:rsidP="00AD67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C2C3C2" w14:textId="77777777" w:rsidR="005A0687" w:rsidRDefault="005A0687" w:rsidP="005A0687">
      <w:pPr>
        <w:jc w:val="both"/>
        <w:rPr>
          <w:rFonts w:ascii="Arial" w:hAnsi="Arial" w:cs="Arial"/>
          <w:sz w:val="20"/>
          <w:szCs w:val="20"/>
        </w:rPr>
      </w:pPr>
    </w:p>
    <w:p w14:paraId="51DCACE9" w14:textId="77777777" w:rsidR="005A0687" w:rsidRPr="0059152C" w:rsidRDefault="005A0687" w:rsidP="005A0687">
      <w:pPr>
        <w:jc w:val="both"/>
        <w:rPr>
          <w:rFonts w:ascii="Arial" w:hAnsi="Arial" w:cs="Arial"/>
          <w:sz w:val="20"/>
          <w:szCs w:val="20"/>
        </w:rPr>
      </w:pPr>
    </w:p>
    <w:p w14:paraId="19E252C5" w14:textId="77777777" w:rsidR="005A0687" w:rsidRPr="0059152C" w:rsidRDefault="005A0687" w:rsidP="005A0687">
      <w:pPr>
        <w:jc w:val="both"/>
        <w:rPr>
          <w:rFonts w:ascii="Arial" w:hAnsi="Arial" w:cs="Arial"/>
          <w:sz w:val="20"/>
          <w:szCs w:val="20"/>
        </w:rPr>
      </w:pPr>
    </w:p>
    <w:p w14:paraId="1A8E072A" w14:textId="77777777" w:rsidR="005A0687" w:rsidRDefault="005A0687" w:rsidP="005A0687"/>
    <w:p w14:paraId="4D2FD066" w14:textId="77777777" w:rsidR="0077397B" w:rsidRDefault="0077397B">
      <w:pPr>
        <w:rPr>
          <w:lang w:val="es-ES"/>
        </w:rPr>
      </w:pPr>
    </w:p>
    <w:p w14:paraId="3AC41363" w14:textId="77777777" w:rsidR="0077397B" w:rsidRDefault="0077397B">
      <w:pPr>
        <w:rPr>
          <w:lang w:val="es-ES"/>
        </w:rPr>
      </w:pPr>
    </w:p>
    <w:p w14:paraId="222E5A05" w14:textId="77777777" w:rsidR="0077397B" w:rsidRPr="002E149E" w:rsidRDefault="0077397B">
      <w:pPr>
        <w:rPr>
          <w:lang w:val="es-ES"/>
        </w:rPr>
      </w:pPr>
    </w:p>
    <w:sectPr w:rsidR="0077397B" w:rsidRPr="002E149E" w:rsidSect="00224A84">
      <w:headerReference w:type="default" r:id="rId7"/>
      <w:pgSz w:w="15840" w:h="12240" w:orient="landscape" w:code="1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6224" w14:textId="77777777" w:rsidR="00364B58" w:rsidRDefault="00364B58" w:rsidP="001719EB">
      <w:r>
        <w:separator/>
      </w:r>
    </w:p>
  </w:endnote>
  <w:endnote w:type="continuationSeparator" w:id="0">
    <w:p w14:paraId="1249AA9E" w14:textId="77777777" w:rsidR="00364B58" w:rsidRDefault="00364B58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AAA84" w14:textId="77777777" w:rsidR="00364B58" w:rsidRDefault="00364B58" w:rsidP="001719EB">
      <w:r>
        <w:separator/>
      </w:r>
    </w:p>
  </w:footnote>
  <w:footnote w:type="continuationSeparator" w:id="0">
    <w:p w14:paraId="7627CBB2" w14:textId="77777777" w:rsidR="00364B58" w:rsidRDefault="00364B58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1E79" w14:textId="4BB59CEA" w:rsidR="0077397B" w:rsidRDefault="00224A84" w:rsidP="00470473">
    <w:pPr>
      <w:pStyle w:val="Encabezado"/>
      <w:tabs>
        <w:tab w:val="clear" w:pos="8838"/>
        <w:tab w:val="right" w:pos="13006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39A0DC" wp14:editId="72327FFF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9991725" cy="741870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080876" name="Imagen 1781080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725" cy="741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B"/>
    <w:rsid w:val="0000772C"/>
    <w:rsid w:val="000159FF"/>
    <w:rsid w:val="000441BD"/>
    <w:rsid w:val="000A2C01"/>
    <w:rsid w:val="00162B88"/>
    <w:rsid w:val="001719EB"/>
    <w:rsid w:val="001B468A"/>
    <w:rsid w:val="001F39E8"/>
    <w:rsid w:val="001F6B5A"/>
    <w:rsid w:val="00224A84"/>
    <w:rsid w:val="00237EF1"/>
    <w:rsid w:val="002E149E"/>
    <w:rsid w:val="00364B58"/>
    <w:rsid w:val="003D1071"/>
    <w:rsid w:val="00470473"/>
    <w:rsid w:val="004C3FE0"/>
    <w:rsid w:val="005A0687"/>
    <w:rsid w:val="00604C14"/>
    <w:rsid w:val="006259AB"/>
    <w:rsid w:val="0077397B"/>
    <w:rsid w:val="007C5245"/>
    <w:rsid w:val="00864566"/>
    <w:rsid w:val="00897BE0"/>
    <w:rsid w:val="00925998"/>
    <w:rsid w:val="00941BAD"/>
    <w:rsid w:val="009A3618"/>
    <w:rsid w:val="009C1A14"/>
    <w:rsid w:val="009D0B4D"/>
    <w:rsid w:val="009E14CF"/>
    <w:rsid w:val="00A16BF4"/>
    <w:rsid w:val="00A276B9"/>
    <w:rsid w:val="00A67883"/>
    <w:rsid w:val="00AD357A"/>
    <w:rsid w:val="00BA1DA0"/>
    <w:rsid w:val="00CB7B00"/>
    <w:rsid w:val="00CE7E63"/>
    <w:rsid w:val="00CF016A"/>
    <w:rsid w:val="00D43371"/>
    <w:rsid w:val="00E53D8A"/>
    <w:rsid w:val="00E553ED"/>
    <w:rsid w:val="00F30557"/>
    <w:rsid w:val="00FA203A"/>
    <w:rsid w:val="00FA6C74"/>
    <w:rsid w:val="00FC344E"/>
    <w:rsid w:val="00FD2507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EB18"/>
  <w15:chartTrackingRefBased/>
  <w15:docId w15:val="{BC0E04E0-2C8C-5F4C-A6BA-E921C4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9EB"/>
  </w:style>
  <w:style w:type="paragraph" w:styleId="Piedepgina">
    <w:name w:val="footer"/>
    <w:basedOn w:val="Normal"/>
    <w:link w:val="Piedepgina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EB"/>
  </w:style>
  <w:style w:type="paragraph" w:styleId="Textodeglobo">
    <w:name w:val="Balloon Text"/>
    <w:basedOn w:val="Normal"/>
    <w:link w:val="TextodegloboCar"/>
    <w:uiPriority w:val="99"/>
    <w:semiHidden/>
    <w:unhideWhenUsed/>
    <w:rsid w:val="00604C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123C-192F-4F0F-8CB5-5B11E9D7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uriel morales</cp:lastModifiedBy>
  <cp:revision>5</cp:revision>
  <cp:lastPrinted>2024-10-21T19:06:00Z</cp:lastPrinted>
  <dcterms:created xsi:type="dcterms:W3CDTF">2024-10-21T19:07:00Z</dcterms:created>
  <dcterms:modified xsi:type="dcterms:W3CDTF">2024-11-06T19:01:00Z</dcterms:modified>
</cp:coreProperties>
</file>